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557AC" w:rsidRDefault="0079293A" w:rsidP="0079293A">
      <w:pPr>
        <w:jc w:val="center"/>
        <w:rPr>
          <w:b/>
          <w:sz w:val="28"/>
          <w:szCs w:val="28"/>
        </w:rPr>
      </w:pPr>
      <w:r w:rsidRPr="00E557AC">
        <w:rPr>
          <w:b/>
          <w:sz w:val="28"/>
          <w:szCs w:val="28"/>
        </w:rPr>
        <w:t>А</w:t>
      </w:r>
      <w:r w:rsidR="00141DF8" w:rsidRPr="00E557AC">
        <w:rPr>
          <w:b/>
          <w:sz w:val="28"/>
          <w:szCs w:val="28"/>
        </w:rPr>
        <w:t>ДМИНИСТРАЦИЯ</w:t>
      </w:r>
      <w:r w:rsidRPr="00E557AC">
        <w:rPr>
          <w:b/>
          <w:sz w:val="28"/>
          <w:szCs w:val="28"/>
        </w:rPr>
        <w:t xml:space="preserve"> </w:t>
      </w:r>
    </w:p>
    <w:p w:rsidR="0079293A" w:rsidRPr="00E557AC" w:rsidRDefault="0079293A" w:rsidP="0079293A">
      <w:pPr>
        <w:jc w:val="center"/>
        <w:rPr>
          <w:b/>
          <w:sz w:val="28"/>
          <w:szCs w:val="28"/>
        </w:rPr>
      </w:pPr>
      <w:r w:rsidRPr="00E557AC">
        <w:rPr>
          <w:b/>
          <w:sz w:val="28"/>
          <w:szCs w:val="28"/>
        </w:rPr>
        <w:t>Ш</w:t>
      </w:r>
      <w:r w:rsidR="00141DF8" w:rsidRPr="00E557AC">
        <w:rPr>
          <w:b/>
          <w:sz w:val="28"/>
          <w:szCs w:val="28"/>
        </w:rPr>
        <w:t>ЕНКУРСКОГО МУНИЦИПАЛЬНОГО ОКРУГА</w:t>
      </w:r>
    </w:p>
    <w:p w:rsidR="0079293A" w:rsidRPr="00E557AC" w:rsidRDefault="00141DF8" w:rsidP="0079293A">
      <w:pPr>
        <w:jc w:val="center"/>
        <w:rPr>
          <w:b/>
          <w:sz w:val="28"/>
          <w:szCs w:val="28"/>
        </w:rPr>
      </w:pPr>
      <w:r w:rsidRPr="00E557AC">
        <w:rPr>
          <w:b/>
          <w:sz w:val="28"/>
          <w:szCs w:val="28"/>
        </w:rPr>
        <w:t>АРХАНГЕЛЬСКОЙ ОБЛАСТИ</w:t>
      </w:r>
    </w:p>
    <w:p w:rsidR="0079293A" w:rsidRPr="0079293A" w:rsidRDefault="0079293A" w:rsidP="0079293A">
      <w:pPr>
        <w:jc w:val="center"/>
        <w:rPr>
          <w:sz w:val="28"/>
          <w:szCs w:val="28"/>
        </w:rPr>
      </w:pPr>
    </w:p>
    <w:p w:rsidR="0079293A" w:rsidRPr="00141DF8" w:rsidRDefault="0079293A" w:rsidP="0079293A">
      <w:pPr>
        <w:jc w:val="center"/>
        <w:rPr>
          <w:b/>
          <w:sz w:val="36"/>
          <w:szCs w:val="36"/>
        </w:rPr>
      </w:pPr>
      <w:proofErr w:type="gramStart"/>
      <w:r w:rsidRPr="00141DF8">
        <w:rPr>
          <w:b/>
          <w:sz w:val="36"/>
          <w:szCs w:val="36"/>
        </w:rPr>
        <w:t>П</w:t>
      </w:r>
      <w:proofErr w:type="gramEnd"/>
      <w:r w:rsidRPr="00141DF8">
        <w:rPr>
          <w:b/>
          <w:sz w:val="36"/>
          <w:szCs w:val="36"/>
        </w:rPr>
        <w:t xml:space="preserve"> О С Т А Н О В Л Е Н И Е</w:t>
      </w:r>
    </w:p>
    <w:p w:rsidR="0079293A" w:rsidRDefault="0079293A" w:rsidP="0079293A">
      <w:pPr>
        <w:jc w:val="center"/>
        <w:rPr>
          <w:sz w:val="28"/>
          <w:szCs w:val="28"/>
        </w:rPr>
      </w:pPr>
    </w:p>
    <w:p w:rsidR="00762DEF" w:rsidRPr="0079293A" w:rsidRDefault="00762DEF" w:rsidP="0079293A">
      <w:pPr>
        <w:jc w:val="center"/>
        <w:rPr>
          <w:sz w:val="28"/>
          <w:szCs w:val="28"/>
        </w:rPr>
      </w:pPr>
    </w:p>
    <w:p w:rsidR="0079293A" w:rsidRPr="0079293A" w:rsidRDefault="007F4194" w:rsidP="0079293A">
      <w:pPr>
        <w:jc w:val="center"/>
        <w:rPr>
          <w:sz w:val="28"/>
          <w:szCs w:val="28"/>
        </w:rPr>
      </w:pPr>
      <w:r>
        <w:rPr>
          <w:sz w:val="28"/>
          <w:szCs w:val="28"/>
        </w:rPr>
        <w:t>о</w:t>
      </w:r>
      <w:r w:rsidR="00192A8B">
        <w:rPr>
          <w:sz w:val="28"/>
          <w:szCs w:val="28"/>
        </w:rPr>
        <w:t>т</w:t>
      </w:r>
      <w:r>
        <w:rPr>
          <w:sz w:val="28"/>
          <w:szCs w:val="28"/>
        </w:rPr>
        <w:t xml:space="preserve"> </w:t>
      </w:r>
      <w:r w:rsidR="00E2375D">
        <w:rPr>
          <w:sz w:val="28"/>
          <w:szCs w:val="28"/>
        </w:rPr>
        <w:t xml:space="preserve"> </w:t>
      </w:r>
      <w:r w:rsidR="007E0289">
        <w:rPr>
          <w:sz w:val="28"/>
          <w:szCs w:val="28"/>
        </w:rPr>
        <w:t>14</w:t>
      </w:r>
      <w:r w:rsidR="00CA4A9A">
        <w:rPr>
          <w:sz w:val="28"/>
          <w:szCs w:val="28"/>
        </w:rPr>
        <w:t>ию</w:t>
      </w:r>
      <w:r w:rsidR="00E2375D">
        <w:rPr>
          <w:sz w:val="28"/>
          <w:szCs w:val="28"/>
        </w:rPr>
        <w:t>л</w:t>
      </w:r>
      <w:r w:rsidR="00CA4A9A">
        <w:rPr>
          <w:sz w:val="28"/>
          <w:szCs w:val="28"/>
        </w:rPr>
        <w:t>я</w:t>
      </w:r>
      <w:r w:rsidR="00A677BA" w:rsidRPr="007C3383">
        <w:rPr>
          <w:sz w:val="28"/>
          <w:szCs w:val="28"/>
        </w:rPr>
        <w:t xml:space="preserve"> 2</w:t>
      </w:r>
      <w:r w:rsidR="0079293A" w:rsidRPr="007C3383">
        <w:rPr>
          <w:sz w:val="28"/>
          <w:szCs w:val="28"/>
        </w:rPr>
        <w:t>02</w:t>
      </w:r>
      <w:r w:rsidR="00141DF8">
        <w:rPr>
          <w:sz w:val="28"/>
          <w:szCs w:val="28"/>
        </w:rPr>
        <w:t>3</w:t>
      </w:r>
      <w:r w:rsidR="0079293A" w:rsidRPr="007C3383">
        <w:rPr>
          <w:sz w:val="28"/>
          <w:szCs w:val="28"/>
        </w:rPr>
        <w:t xml:space="preserve"> г.  №</w:t>
      </w:r>
      <w:r>
        <w:rPr>
          <w:sz w:val="28"/>
          <w:szCs w:val="28"/>
        </w:rPr>
        <w:t xml:space="preserve"> </w:t>
      </w:r>
      <w:r w:rsidR="00E2375D">
        <w:rPr>
          <w:sz w:val="28"/>
          <w:szCs w:val="28"/>
        </w:rPr>
        <w:t xml:space="preserve"> </w:t>
      </w:r>
      <w:r w:rsidR="007E0289">
        <w:rPr>
          <w:sz w:val="28"/>
          <w:szCs w:val="28"/>
        </w:rPr>
        <w:t>488</w:t>
      </w:r>
      <w:r w:rsidR="0079293A" w:rsidRPr="007C3383">
        <w:rPr>
          <w:sz w:val="28"/>
          <w:szCs w:val="28"/>
        </w:rPr>
        <w:t>-па</w:t>
      </w:r>
    </w:p>
    <w:p w:rsidR="0079293A" w:rsidRPr="0079293A" w:rsidRDefault="0079293A" w:rsidP="0079293A">
      <w:pPr>
        <w:jc w:val="center"/>
        <w:rPr>
          <w:sz w:val="28"/>
          <w:szCs w:val="28"/>
        </w:rPr>
      </w:pPr>
    </w:p>
    <w:p w:rsidR="0079293A" w:rsidRPr="0079293A" w:rsidRDefault="0079293A" w:rsidP="0079293A">
      <w:pPr>
        <w:jc w:val="center"/>
        <w:rPr>
          <w:sz w:val="28"/>
          <w:szCs w:val="28"/>
        </w:rPr>
      </w:pPr>
    </w:p>
    <w:p w:rsidR="0079293A" w:rsidRPr="0079293A" w:rsidRDefault="0079293A" w:rsidP="0079293A">
      <w:pPr>
        <w:jc w:val="center"/>
        <w:rPr>
          <w:sz w:val="20"/>
          <w:szCs w:val="20"/>
        </w:rPr>
      </w:pPr>
      <w:r w:rsidRPr="0079293A">
        <w:rPr>
          <w:sz w:val="20"/>
          <w:szCs w:val="20"/>
        </w:rPr>
        <w:t>г. Шенкурск</w:t>
      </w:r>
    </w:p>
    <w:p w:rsidR="00762DEF" w:rsidRPr="00602CFC" w:rsidRDefault="00762DEF" w:rsidP="00AD50E0">
      <w:pPr>
        <w:jc w:val="center"/>
        <w:rPr>
          <w:sz w:val="26"/>
          <w:szCs w:val="26"/>
        </w:rPr>
      </w:pPr>
    </w:p>
    <w:p w:rsidR="004411C2" w:rsidRPr="00602CFC" w:rsidRDefault="004411C2" w:rsidP="00AD50E0">
      <w:pPr>
        <w:jc w:val="center"/>
        <w:rPr>
          <w:sz w:val="26"/>
          <w:szCs w:val="26"/>
        </w:rPr>
      </w:pPr>
    </w:p>
    <w:p w:rsidR="00AD50E0" w:rsidRPr="00602CFC" w:rsidRDefault="00AD50E0" w:rsidP="00B703B2">
      <w:pPr>
        <w:jc w:val="center"/>
        <w:rPr>
          <w:sz w:val="26"/>
          <w:szCs w:val="26"/>
        </w:rPr>
      </w:pPr>
      <w:r w:rsidRPr="00AD50E0">
        <w:rPr>
          <w:b/>
          <w:sz w:val="28"/>
          <w:szCs w:val="28"/>
        </w:rPr>
        <w:t xml:space="preserve">О внесении изменений в </w:t>
      </w:r>
      <w:r w:rsidR="00AD3993">
        <w:rPr>
          <w:b/>
          <w:sz w:val="28"/>
          <w:szCs w:val="28"/>
        </w:rPr>
        <w:t xml:space="preserve">постановление администрации Шенкурского муниципального округа от </w:t>
      </w:r>
      <w:r w:rsidR="00DB2ACC">
        <w:rPr>
          <w:b/>
          <w:sz w:val="28"/>
          <w:szCs w:val="28"/>
        </w:rPr>
        <w:t>6 июля 2023 года № 475-па</w:t>
      </w:r>
      <w:r w:rsidR="00145486">
        <w:rPr>
          <w:bCs/>
          <w:sz w:val="28"/>
          <w:szCs w:val="28"/>
        </w:rPr>
        <w:br/>
      </w:r>
    </w:p>
    <w:p w:rsidR="00BC41F9" w:rsidRPr="00602CFC" w:rsidRDefault="00BC41F9" w:rsidP="00B703B2">
      <w:pPr>
        <w:jc w:val="center"/>
        <w:rPr>
          <w:sz w:val="26"/>
          <w:szCs w:val="26"/>
        </w:rPr>
      </w:pPr>
    </w:p>
    <w:p w:rsidR="00AD50E0" w:rsidRDefault="00CA2D03" w:rsidP="007C2CBC">
      <w:pPr>
        <w:autoSpaceDE w:val="0"/>
        <w:autoSpaceDN w:val="0"/>
        <w:adjustRightInd w:val="0"/>
        <w:jc w:val="both"/>
        <w:rPr>
          <w:bCs/>
          <w:sz w:val="28"/>
          <w:szCs w:val="28"/>
        </w:rPr>
      </w:pPr>
      <w:r w:rsidRPr="00435547">
        <w:rPr>
          <w:bCs/>
          <w:sz w:val="28"/>
          <w:szCs w:val="28"/>
          <w:lang w:bidi="ru-RU"/>
        </w:rPr>
        <w:t xml:space="preserve">        </w:t>
      </w:r>
      <w:r w:rsidR="0079293A" w:rsidRPr="00435547">
        <w:rPr>
          <w:bCs/>
          <w:sz w:val="28"/>
          <w:szCs w:val="28"/>
          <w:lang w:bidi="ru-RU"/>
        </w:rPr>
        <w:t xml:space="preserve">В </w:t>
      </w:r>
      <w:r w:rsidR="007176CA">
        <w:rPr>
          <w:bCs/>
          <w:sz w:val="28"/>
          <w:szCs w:val="28"/>
          <w:lang w:bidi="ru-RU"/>
        </w:rPr>
        <w:t xml:space="preserve">соответствии с </w:t>
      </w:r>
      <w:r w:rsidR="0040772D">
        <w:rPr>
          <w:bCs/>
          <w:sz w:val="28"/>
          <w:szCs w:val="28"/>
          <w:lang w:bidi="ru-RU"/>
        </w:rPr>
        <w:t>У</w:t>
      </w:r>
      <w:r w:rsidR="007176CA">
        <w:rPr>
          <w:bCs/>
          <w:sz w:val="28"/>
          <w:szCs w:val="28"/>
          <w:lang w:bidi="ru-RU"/>
        </w:rPr>
        <w:t>ставом Шенкурского муниципального округа Архангельской области</w:t>
      </w:r>
      <w:r w:rsidR="00DB2ACC" w:rsidRPr="00435547">
        <w:rPr>
          <w:bCs/>
          <w:sz w:val="28"/>
          <w:szCs w:val="28"/>
          <w:lang w:bidi="ru-RU"/>
        </w:rPr>
        <w:t xml:space="preserve"> </w:t>
      </w:r>
      <w:r w:rsidR="00AD50E0">
        <w:rPr>
          <w:bCs/>
          <w:sz w:val="28"/>
          <w:szCs w:val="28"/>
        </w:rPr>
        <w:t xml:space="preserve">администрация </w:t>
      </w:r>
      <w:r w:rsidR="00AD50E0" w:rsidRPr="00AD50E0">
        <w:rPr>
          <w:bCs/>
          <w:sz w:val="28"/>
          <w:szCs w:val="28"/>
        </w:rPr>
        <w:t>Шенкурск</w:t>
      </w:r>
      <w:r w:rsidR="00435547">
        <w:rPr>
          <w:bCs/>
          <w:sz w:val="28"/>
          <w:szCs w:val="28"/>
        </w:rPr>
        <w:t>ого</w:t>
      </w:r>
      <w:r w:rsidR="007176CA">
        <w:rPr>
          <w:bCs/>
          <w:sz w:val="28"/>
          <w:szCs w:val="28"/>
        </w:rPr>
        <w:t xml:space="preserve"> </w:t>
      </w:r>
      <w:r w:rsidR="00AD50E0" w:rsidRPr="00AD50E0">
        <w:rPr>
          <w:bCs/>
          <w:sz w:val="28"/>
          <w:szCs w:val="28"/>
        </w:rPr>
        <w:t>муниципальн</w:t>
      </w:r>
      <w:r w:rsidR="0079293A">
        <w:rPr>
          <w:bCs/>
          <w:sz w:val="28"/>
          <w:szCs w:val="28"/>
        </w:rPr>
        <w:t>ого</w:t>
      </w:r>
      <w:r w:rsidR="007176CA">
        <w:rPr>
          <w:bCs/>
          <w:sz w:val="28"/>
          <w:szCs w:val="28"/>
        </w:rPr>
        <w:t xml:space="preserve"> о</w:t>
      </w:r>
      <w:r w:rsidR="00202D53">
        <w:rPr>
          <w:bCs/>
          <w:sz w:val="28"/>
          <w:szCs w:val="28"/>
        </w:rPr>
        <w:t>круга</w:t>
      </w:r>
      <w:r w:rsidR="00435547">
        <w:rPr>
          <w:bCs/>
          <w:sz w:val="28"/>
          <w:szCs w:val="28"/>
        </w:rPr>
        <w:t xml:space="preserve"> </w:t>
      </w:r>
      <w:r w:rsidR="00AD50E0" w:rsidRPr="00AD50E0">
        <w:rPr>
          <w:bCs/>
          <w:sz w:val="28"/>
          <w:szCs w:val="28"/>
        </w:rPr>
        <w:t xml:space="preserve">Архангельской </w:t>
      </w:r>
      <w:r w:rsidR="00435547">
        <w:rPr>
          <w:bCs/>
          <w:sz w:val="28"/>
          <w:szCs w:val="28"/>
        </w:rPr>
        <w:t xml:space="preserve"> </w:t>
      </w:r>
      <w:r w:rsidR="00AD50E0" w:rsidRPr="00AD50E0">
        <w:rPr>
          <w:bCs/>
          <w:sz w:val="28"/>
          <w:szCs w:val="28"/>
        </w:rPr>
        <w:t>области</w:t>
      </w:r>
      <w:r w:rsidR="0079293A">
        <w:rPr>
          <w:bCs/>
          <w:sz w:val="28"/>
          <w:szCs w:val="28"/>
        </w:rPr>
        <w:t xml:space="preserve"> </w:t>
      </w:r>
      <w:proofErr w:type="spellStart"/>
      <w:proofErr w:type="gramStart"/>
      <w:r w:rsidR="00AD50E0" w:rsidRPr="00AD50E0">
        <w:rPr>
          <w:b/>
          <w:bCs/>
          <w:sz w:val="28"/>
          <w:szCs w:val="28"/>
        </w:rPr>
        <w:t>п</w:t>
      </w:r>
      <w:proofErr w:type="spellEnd"/>
      <w:proofErr w:type="gramEnd"/>
      <w:r w:rsidR="00AD50E0" w:rsidRPr="00AD50E0">
        <w:rPr>
          <w:b/>
          <w:bCs/>
          <w:sz w:val="28"/>
          <w:szCs w:val="28"/>
        </w:rPr>
        <w:t xml:space="preserve"> о с т а н о в л я е т</w:t>
      </w:r>
      <w:r w:rsidR="00AD50E0" w:rsidRPr="00AD50E0">
        <w:rPr>
          <w:bCs/>
          <w:sz w:val="28"/>
          <w:szCs w:val="28"/>
        </w:rPr>
        <w:t>:</w:t>
      </w:r>
    </w:p>
    <w:p w:rsidR="0040772D" w:rsidRDefault="0040772D" w:rsidP="007C2CBC">
      <w:pPr>
        <w:autoSpaceDE w:val="0"/>
        <w:autoSpaceDN w:val="0"/>
        <w:adjustRightInd w:val="0"/>
        <w:jc w:val="both"/>
        <w:rPr>
          <w:bCs/>
          <w:sz w:val="28"/>
          <w:szCs w:val="28"/>
        </w:rPr>
      </w:pPr>
      <w:r>
        <w:rPr>
          <w:bCs/>
          <w:sz w:val="28"/>
          <w:szCs w:val="28"/>
        </w:rPr>
        <w:tab/>
      </w:r>
      <w:r w:rsidRPr="00482E42">
        <w:rPr>
          <w:sz w:val="28"/>
          <w:szCs w:val="28"/>
        </w:rPr>
        <w:t>1. Утвердить прилагаемые изменения, которые вносятся</w:t>
      </w:r>
      <w:r>
        <w:rPr>
          <w:sz w:val="28"/>
          <w:szCs w:val="28"/>
        </w:rPr>
        <w:t xml:space="preserve"> </w:t>
      </w:r>
      <w:r>
        <w:rPr>
          <w:bCs/>
          <w:sz w:val="28"/>
          <w:szCs w:val="28"/>
        </w:rPr>
        <w:t>постановление</w:t>
      </w:r>
      <w:r w:rsidRPr="00435547">
        <w:rPr>
          <w:bCs/>
          <w:sz w:val="28"/>
          <w:szCs w:val="28"/>
          <w:lang w:bidi="ru-RU"/>
        </w:rPr>
        <w:t xml:space="preserve"> </w:t>
      </w:r>
      <w:r w:rsidRPr="00435547">
        <w:rPr>
          <w:sz w:val="28"/>
          <w:szCs w:val="28"/>
        </w:rPr>
        <w:t xml:space="preserve">администрации Шенкурского муниципального округа от </w:t>
      </w:r>
      <w:r>
        <w:rPr>
          <w:sz w:val="28"/>
          <w:szCs w:val="28"/>
        </w:rPr>
        <w:t xml:space="preserve"> </w:t>
      </w:r>
      <w:r w:rsidRPr="00435547">
        <w:rPr>
          <w:sz w:val="28"/>
          <w:szCs w:val="28"/>
        </w:rPr>
        <w:t xml:space="preserve">6 июля 2023 года № 475-па «О внесении изменений в сводную бюджетную роспись бюджета </w:t>
      </w:r>
      <w:r w:rsidRPr="00435547">
        <w:rPr>
          <w:bCs/>
          <w:sz w:val="28"/>
          <w:szCs w:val="28"/>
        </w:rPr>
        <w:t>Шенкурского муниципального округа Архангельской области</w:t>
      </w:r>
      <w:r>
        <w:rPr>
          <w:bCs/>
          <w:sz w:val="28"/>
          <w:szCs w:val="28"/>
        </w:rPr>
        <w:t xml:space="preserve"> </w:t>
      </w:r>
      <w:r w:rsidRPr="00435547">
        <w:rPr>
          <w:bCs/>
          <w:sz w:val="28"/>
          <w:szCs w:val="28"/>
        </w:rPr>
        <w:t>на 2023   год    и   на плановый</w:t>
      </w:r>
      <w:r>
        <w:rPr>
          <w:bCs/>
          <w:sz w:val="28"/>
          <w:szCs w:val="28"/>
        </w:rPr>
        <w:t xml:space="preserve"> </w:t>
      </w:r>
      <w:r w:rsidRPr="00435547">
        <w:rPr>
          <w:bCs/>
          <w:sz w:val="28"/>
          <w:szCs w:val="28"/>
        </w:rPr>
        <w:t xml:space="preserve">период 2024 и </w:t>
      </w:r>
      <w:r>
        <w:rPr>
          <w:bCs/>
          <w:sz w:val="28"/>
          <w:szCs w:val="28"/>
        </w:rPr>
        <w:t xml:space="preserve">2025 </w:t>
      </w:r>
      <w:r w:rsidRPr="00435547">
        <w:rPr>
          <w:bCs/>
          <w:sz w:val="28"/>
          <w:szCs w:val="28"/>
        </w:rPr>
        <w:t>годов»</w:t>
      </w:r>
      <w:r>
        <w:rPr>
          <w:bCs/>
          <w:sz w:val="28"/>
          <w:szCs w:val="28"/>
        </w:rPr>
        <w:t>.</w:t>
      </w:r>
    </w:p>
    <w:p w:rsidR="0040772D" w:rsidRPr="00482E42" w:rsidRDefault="0040772D" w:rsidP="0040772D">
      <w:pPr>
        <w:ind w:firstLine="708"/>
        <w:jc w:val="both"/>
        <w:rPr>
          <w:sz w:val="28"/>
          <w:szCs w:val="28"/>
        </w:rPr>
      </w:pPr>
      <w:r w:rsidRPr="00482E42">
        <w:rPr>
          <w:sz w:val="28"/>
          <w:szCs w:val="28"/>
        </w:rPr>
        <w:t>2. Настоящее постановление вступает в силу со дня его официального опубликования.</w:t>
      </w: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Pr="00547D87" w:rsidRDefault="0040772D" w:rsidP="0040772D">
      <w:pPr>
        <w:jc w:val="both"/>
        <w:rPr>
          <w:b/>
          <w:sz w:val="28"/>
          <w:szCs w:val="28"/>
        </w:rPr>
      </w:pPr>
      <w:r>
        <w:rPr>
          <w:b/>
          <w:sz w:val="28"/>
          <w:szCs w:val="28"/>
        </w:rPr>
        <w:t>Г</w:t>
      </w:r>
      <w:r w:rsidRPr="00547D87">
        <w:rPr>
          <w:b/>
          <w:sz w:val="28"/>
          <w:szCs w:val="28"/>
        </w:rPr>
        <w:t>лав</w:t>
      </w:r>
      <w:r>
        <w:rPr>
          <w:b/>
          <w:sz w:val="28"/>
          <w:szCs w:val="28"/>
        </w:rPr>
        <w:t xml:space="preserve">а </w:t>
      </w:r>
      <w:r w:rsidRPr="00547D87">
        <w:rPr>
          <w:b/>
          <w:sz w:val="28"/>
          <w:szCs w:val="28"/>
        </w:rPr>
        <w:t>Шенкурского муниципального округ</w:t>
      </w:r>
      <w:r>
        <w:rPr>
          <w:b/>
          <w:sz w:val="28"/>
          <w:szCs w:val="28"/>
        </w:rPr>
        <w:t xml:space="preserve">а                  </w:t>
      </w:r>
      <w:r w:rsidRPr="00547D87">
        <w:rPr>
          <w:b/>
          <w:sz w:val="28"/>
          <w:szCs w:val="28"/>
        </w:rPr>
        <w:t xml:space="preserve"> </w:t>
      </w:r>
      <w:r>
        <w:rPr>
          <w:b/>
          <w:sz w:val="28"/>
          <w:szCs w:val="28"/>
        </w:rPr>
        <w:t>О.И. Красникова</w:t>
      </w:r>
      <w:r w:rsidRPr="00547D87">
        <w:rPr>
          <w:b/>
          <w:sz w:val="28"/>
          <w:szCs w:val="28"/>
        </w:rPr>
        <w:t xml:space="preserve"> </w:t>
      </w: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Default="0040772D" w:rsidP="007C2CBC">
      <w:pPr>
        <w:autoSpaceDE w:val="0"/>
        <w:autoSpaceDN w:val="0"/>
        <w:adjustRightInd w:val="0"/>
        <w:jc w:val="both"/>
        <w:rPr>
          <w:bCs/>
          <w:sz w:val="28"/>
          <w:szCs w:val="28"/>
        </w:rPr>
      </w:pPr>
    </w:p>
    <w:p w:rsidR="0040772D" w:rsidRPr="00404045" w:rsidRDefault="0040772D" w:rsidP="0040772D">
      <w:pPr>
        <w:pStyle w:val="ConsPlusNormal"/>
        <w:ind w:left="5103"/>
        <w:jc w:val="right"/>
        <w:outlineLvl w:val="0"/>
        <w:rPr>
          <w:rFonts w:ascii="Times New Roman" w:hAnsi="Times New Roman" w:cs="Times New Roman"/>
          <w:sz w:val="28"/>
          <w:szCs w:val="28"/>
        </w:rPr>
      </w:pPr>
      <w:r w:rsidRPr="00404045">
        <w:rPr>
          <w:rFonts w:ascii="Times New Roman" w:hAnsi="Times New Roman" w:cs="Times New Roman"/>
          <w:sz w:val="28"/>
          <w:szCs w:val="28"/>
        </w:rPr>
        <w:lastRenderedPageBreak/>
        <w:t>УТВЕРЖДЕНЫ</w:t>
      </w:r>
    </w:p>
    <w:p w:rsidR="0040772D" w:rsidRPr="00404045" w:rsidRDefault="0040772D" w:rsidP="0040772D">
      <w:pPr>
        <w:pStyle w:val="ConsPlusNormal"/>
        <w:ind w:left="5103" w:firstLine="0"/>
        <w:outlineLvl w:val="0"/>
        <w:rPr>
          <w:rFonts w:ascii="Times New Roman" w:hAnsi="Times New Roman" w:cs="Times New Roman"/>
          <w:sz w:val="28"/>
          <w:szCs w:val="28"/>
        </w:rPr>
      </w:pPr>
      <w:r>
        <w:rPr>
          <w:rFonts w:ascii="Times New Roman" w:hAnsi="Times New Roman" w:cs="Times New Roman"/>
          <w:sz w:val="28"/>
          <w:szCs w:val="28"/>
        </w:rPr>
        <w:t xml:space="preserve">     </w:t>
      </w:r>
      <w:r w:rsidRPr="00404045">
        <w:rPr>
          <w:rFonts w:ascii="Times New Roman" w:hAnsi="Times New Roman" w:cs="Times New Roman"/>
          <w:sz w:val="28"/>
          <w:szCs w:val="28"/>
        </w:rPr>
        <w:t xml:space="preserve">постановлением </w:t>
      </w:r>
      <w:r>
        <w:rPr>
          <w:rFonts w:ascii="Times New Roman" w:hAnsi="Times New Roman" w:cs="Times New Roman"/>
          <w:sz w:val="28"/>
          <w:szCs w:val="28"/>
        </w:rPr>
        <w:t>адм</w:t>
      </w:r>
      <w:r w:rsidRPr="00404045">
        <w:rPr>
          <w:rFonts w:ascii="Times New Roman" w:hAnsi="Times New Roman" w:cs="Times New Roman"/>
          <w:sz w:val="28"/>
          <w:szCs w:val="28"/>
        </w:rPr>
        <w:t>инистрации</w:t>
      </w:r>
    </w:p>
    <w:p w:rsidR="0040772D" w:rsidRPr="00404045" w:rsidRDefault="0040772D" w:rsidP="0040772D">
      <w:pPr>
        <w:pStyle w:val="ConsPlusNormal"/>
        <w:outlineLvl w:val="0"/>
        <w:rPr>
          <w:rFonts w:ascii="Times New Roman" w:hAnsi="Times New Roman" w:cs="Times New Roman"/>
          <w:sz w:val="28"/>
          <w:szCs w:val="28"/>
        </w:rPr>
      </w:pPr>
      <w:r>
        <w:rPr>
          <w:rFonts w:ascii="Times New Roman" w:hAnsi="Times New Roman" w:cs="Times New Roman"/>
          <w:sz w:val="28"/>
          <w:szCs w:val="28"/>
        </w:rPr>
        <w:t xml:space="preserve">                                                         </w:t>
      </w:r>
      <w:r w:rsidRPr="00404045">
        <w:rPr>
          <w:rFonts w:ascii="Times New Roman" w:hAnsi="Times New Roman" w:cs="Times New Roman"/>
          <w:sz w:val="28"/>
          <w:szCs w:val="28"/>
        </w:rPr>
        <w:t xml:space="preserve"> Шенкурского муниципального округа</w:t>
      </w:r>
    </w:p>
    <w:p w:rsidR="0040772D" w:rsidRPr="00404045" w:rsidRDefault="0040772D" w:rsidP="0040772D">
      <w:pPr>
        <w:pStyle w:val="ConsPlusNormal"/>
        <w:ind w:left="5103"/>
        <w:jc w:val="right"/>
        <w:outlineLvl w:val="0"/>
        <w:rPr>
          <w:rFonts w:ascii="Times New Roman" w:hAnsi="Times New Roman" w:cs="Times New Roman"/>
          <w:sz w:val="28"/>
          <w:szCs w:val="28"/>
        </w:rPr>
      </w:pPr>
      <w:r w:rsidRPr="00404045">
        <w:rPr>
          <w:rFonts w:ascii="Times New Roman" w:hAnsi="Times New Roman" w:cs="Times New Roman"/>
          <w:sz w:val="28"/>
          <w:szCs w:val="28"/>
        </w:rPr>
        <w:t>Архангельской области</w:t>
      </w:r>
    </w:p>
    <w:p w:rsidR="0040772D" w:rsidRPr="00404045" w:rsidRDefault="0040772D" w:rsidP="0040772D">
      <w:pPr>
        <w:pStyle w:val="ConsPlusNormal"/>
        <w:ind w:left="5103" w:firstLine="0"/>
        <w:outlineLvl w:val="0"/>
        <w:rPr>
          <w:rFonts w:ascii="Times New Roman" w:hAnsi="Times New Roman" w:cs="Times New Roman"/>
          <w:b/>
          <w:sz w:val="28"/>
          <w:szCs w:val="28"/>
        </w:rPr>
      </w:pPr>
      <w:r>
        <w:rPr>
          <w:rFonts w:ascii="Times New Roman" w:hAnsi="Times New Roman" w:cs="Times New Roman"/>
          <w:sz w:val="28"/>
          <w:szCs w:val="28"/>
        </w:rPr>
        <w:t xml:space="preserve">       </w:t>
      </w:r>
      <w:r w:rsidRPr="00404045">
        <w:rPr>
          <w:rFonts w:ascii="Times New Roman" w:hAnsi="Times New Roman" w:cs="Times New Roman"/>
          <w:sz w:val="28"/>
          <w:szCs w:val="28"/>
        </w:rPr>
        <w:t xml:space="preserve">от </w:t>
      </w:r>
      <w:r w:rsidR="007E0289">
        <w:rPr>
          <w:rFonts w:ascii="Times New Roman" w:hAnsi="Times New Roman" w:cs="Times New Roman"/>
          <w:sz w:val="28"/>
          <w:szCs w:val="28"/>
        </w:rPr>
        <w:t>14</w:t>
      </w:r>
      <w:r w:rsidRPr="00404045">
        <w:rPr>
          <w:rFonts w:ascii="Times New Roman" w:hAnsi="Times New Roman" w:cs="Times New Roman"/>
          <w:sz w:val="28"/>
          <w:szCs w:val="28"/>
        </w:rPr>
        <w:t xml:space="preserve"> июля 2023 г. № </w:t>
      </w:r>
      <w:r w:rsidR="007E0289">
        <w:rPr>
          <w:rFonts w:ascii="Times New Roman" w:hAnsi="Times New Roman" w:cs="Times New Roman"/>
          <w:sz w:val="28"/>
          <w:szCs w:val="28"/>
        </w:rPr>
        <w:t>488</w:t>
      </w:r>
      <w:r w:rsidRPr="00404045">
        <w:rPr>
          <w:rFonts w:ascii="Times New Roman" w:hAnsi="Times New Roman" w:cs="Times New Roman"/>
          <w:sz w:val="28"/>
          <w:szCs w:val="28"/>
        </w:rPr>
        <w:t xml:space="preserve"> -па</w:t>
      </w:r>
    </w:p>
    <w:p w:rsidR="0040772D" w:rsidRPr="00404045" w:rsidRDefault="0040772D" w:rsidP="0040772D">
      <w:pPr>
        <w:pStyle w:val="5"/>
        <w:shd w:val="clear" w:color="auto" w:fill="auto"/>
        <w:spacing w:before="0" w:after="0" w:line="240" w:lineRule="auto"/>
        <w:ind w:right="20"/>
        <w:jc w:val="both"/>
        <w:rPr>
          <w:sz w:val="28"/>
          <w:szCs w:val="28"/>
        </w:rPr>
      </w:pPr>
    </w:p>
    <w:p w:rsidR="0040772D" w:rsidRPr="00404045" w:rsidRDefault="0040772D" w:rsidP="0040772D">
      <w:pPr>
        <w:pStyle w:val="5"/>
        <w:shd w:val="clear" w:color="auto" w:fill="auto"/>
        <w:spacing w:before="0" w:after="0" w:line="240" w:lineRule="auto"/>
        <w:ind w:right="20"/>
        <w:jc w:val="both"/>
        <w:rPr>
          <w:sz w:val="28"/>
          <w:szCs w:val="28"/>
        </w:rPr>
      </w:pPr>
    </w:p>
    <w:p w:rsidR="0040772D" w:rsidRPr="00604B27" w:rsidRDefault="0040772D" w:rsidP="0040772D">
      <w:pPr>
        <w:tabs>
          <w:tab w:val="left" w:pos="3135"/>
        </w:tabs>
        <w:jc w:val="center"/>
        <w:rPr>
          <w:b/>
          <w:sz w:val="28"/>
          <w:szCs w:val="28"/>
        </w:rPr>
      </w:pPr>
      <w:r w:rsidRPr="00604B27">
        <w:rPr>
          <w:b/>
          <w:spacing w:val="20"/>
          <w:sz w:val="28"/>
          <w:szCs w:val="28"/>
        </w:rPr>
        <w:t>ИЗМЕНЕНИЯ</w:t>
      </w:r>
      <w:r w:rsidRPr="00604B27">
        <w:rPr>
          <w:b/>
          <w:sz w:val="28"/>
          <w:szCs w:val="28"/>
        </w:rPr>
        <w:t>,</w:t>
      </w:r>
    </w:p>
    <w:p w:rsidR="0040772D" w:rsidRPr="00AD50E0" w:rsidRDefault="0040772D" w:rsidP="0040772D">
      <w:pPr>
        <w:contextualSpacing/>
        <w:jc w:val="center"/>
        <w:rPr>
          <w:bCs/>
          <w:sz w:val="28"/>
          <w:szCs w:val="28"/>
        </w:rPr>
      </w:pPr>
      <w:r w:rsidRPr="00061B09">
        <w:rPr>
          <w:b/>
          <w:sz w:val="28"/>
          <w:szCs w:val="28"/>
        </w:rPr>
        <w:t xml:space="preserve">которые вносятся в </w:t>
      </w:r>
      <w:r>
        <w:rPr>
          <w:b/>
          <w:sz w:val="28"/>
          <w:szCs w:val="28"/>
        </w:rPr>
        <w:t>постановление администрации Шенкурского муниципального округа от 6 июля 2023 года № 475-па</w:t>
      </w:r>
      <w:r>
        <w:rPr>
          <w:bCs/>
          <w:sz w:val="28"/>
          <w:szCs w:val="28"/>
        </w:rPr>
        <w:br/>
      </w:r>
    </w:p>
    <w:p w:rsidR="007176CA" w:rsidRDefault="00AD50E0" w:rsidP="0065680F">
      <w:pPr>
        <w:autoSpaceDE w:val="0"/>
        <w:autoSpaceDN w:val="0"/>
        <w:adjustRightInd w:val="0"/>
        <w:ind w:firstLine="709"/>
        <w:jc w:val="both"/>
        <w:rPr>
          <w:bCs/>
          <w:sz w:val="28"/>
          <w:szCs w:val="28"/>
          <w:lang w:bidi="ru-RU"/>
        </w:rPr>
      </w:pPr>
      <w:bookmarkStart w:id="0" w:name="Par0"/>
      <w:bookmarkEnd w:id="0"/>
      <w:r w:rsidRPr="00AD50E0">
        <w:rPr>
          <w:bCs/>
          <w:sz w:val="28"/>
          <w:szCs w:val="28"/>
        </w:rPr>
        <w:t>1.</w:t>
      </w:r>
      <w:r w:rsidR="0040772D">
        <w:rPr>
          <w:bCs/>
          <w:sz w:val="28"/>
          <w:szCs w:val="28"/>
        </w:rPr>
        <w:t xml:space="preserve"> В</w:t>
      </w:r>
      <w:r w:rsidR="007176CA">
        <w:rPr>
          <w:bCs/>
          <w:sz w:val="28"/>
          <w:szCs w:val="28"/>
        </w:rPr>
        <w:t xml:space="preserve"> </w:t>
      </w:r>
      <w:r w:rsidR="00435547">
        <w:rPr>
          <w:bCs/>
          <w:sz w:val="28"/>
          <w:szCs w:val="28"/>
        </w:rPr>
        <w:t>пункт</w:t>
      </w:r>
      <w:r w:rsidR="0040772D">
        <w:rPr>
          <w:bCs/>
          <w:sz w:val="28"/>
          <w:szCs w:val="28"/>
        </w:rPr>
        <w:t>е</w:t>
      </w:r>
      <w:r w:rsidR="00435547">
        <w:rPr>
          <w:bCs/>
          <w:sz w:val="28"/>
          <w:szCs w:val="28"/>
        </w:rPr>
        <w:t xml:space="preserve"> 1 постановления</w:t>
      </w:r>
      <w:r w:rsidR="0040772D">
        <w:rPr>
          <w:bCs/>
          <w:sz w:val="28"/>
          <w:szCs w:val="28"/>
        </w:rPr>
        <w:t>:</w:t>
      </w:r>
    </w:p>
    <w:p w:rsidR="00435547" w:rsidRDefault="007176CA" w:rsidP="0065680F">
      <w:pPr>
        <w:autoSpaceDE w:val="0"/>
        <w:autoSpaceDN w:val="0"/>
        <w:adjustRightInd w:val="0"/>
        <w:ind w:firstLine="709"/>
        <w:jc w:val="both"/>
        <w:rPr>
          <w:bCs/>
          <w:sz w:val="28"/>
          <w:szCs w:val="28"/>
        </w:rPr>
      </w:pPr>
      <w:r>
        <w:rPr>
          <w:bCs/>
          <w:sz w:val="28"/>
          <w:szCs w:val="28"/>
          <w:lang w:bidi="ru-RU"/>
        </w:rPr>
        <w:t xml:space="preserve">1) в подпункте «а» </w:t>
      </w:r>
      <w:r>
        <w:rPr>
          <w:bCs/>
          <w:sz w:val="28"/>
          <w:szCs w:val="28"/>
        </w:rPr>
        <w:t>заменить слова</w:t>
      </w:r>
      <w:r w:rsidR="00963164">
        <w:rPr>
          <w:bCs/>
          <w:sz w:val="28"/>
          <w:szCs w:val="28"/>
        </w:rPr>
        <w:t xml:space="preserve">  </w:t>
      </w:r>
      <w:r w:rsidR="00435547">
        <w:rPr>
          <w:bCs/>
          <w:sz w:val="28"/>
          <w:szCs w:val="28"/>
        </w:rPr>
        <w:t xml:space="preserve"> «Закупка</w:t>
      </w:r>
      <w:r w:rsidR="00963164">
        <w:rPr>
          <w:bCs/>
          <w:sz w:val="28"/>
          <w:szCs w:val="28"/>
        </w:rPr>
        <w:t xml:space="preserve">     </w:t>
      </w:r>
      <w:r w:rsidR="00435547">
        <w:rPr>
          <w:bCs/>
          <w:sz w:val="28"/>
          <w:szCs w:val="28"/>
        </w:rPr>
        <w:t xml:space="preserve"> товаров, </w:t>
      </w:r>
      <w:r w:rsidR="00963164">
        <w:rPr>
          <w:bCs/>
          <w:sz w:val="28"/>
          <w:szCs w:val="28"/>
        </w:rPr>
        <w:t xml:space="preserve">  </w:t>
      </w:r>
      <w:r w:rsidR="00435547">
        <w:rPr>
          <w:bCs/>
          <w:sz w:val="28"/>
          <w:szCs w:val="28"/>
        </w:rPr>
        <w:t xml:space="preserve">работ и услуг </w:t>
      </w:r>
      <w:r w:rsidR="00963164">
        <w:rPr>
          <w:bCs/>
          <w:sz w:val="28"/>
          <w:szCs w:val="28"/>
        </w:rPr>
        <w:t xml:space="preserve">    </w:t>
      </w:r>
      <w:r w:rsidR="00435547">
        <w:rPr>
          <w:bCs/>
          <w:sz w:val="28"/>
          <w:szCs w:val="28"/>
        </w:rPr>
        <w:t>для       обе</w:t>
      </w:r>
      <w:r w:rsidR="00963164">
        <w:rPr>
          <w:bCs/>
          <w:sz w:val="28"/>
          <w:szCs w:val="28"/>
        </w:rPr>
        <w:t xml:space="preserve">спечения       государственных </w:t>
      </w:r>
      <w:r w:rsidR="00435547">
        <w:rPr>
          <w:bCs/>
          <w:sz w:val="28"/>
          <w:szCs w:val="28"/>
        </w:rPr>
        <w:t>(муниципальных) нужд</w:t>
      </w:r>
      <w:r w:rsidR="00435547" w:rsidRPr="00300B54">
        <w:rPr>
          <w:bCs/>
          <w:sz w:val="28"/>
          <w:szCs w:val="28"/>
        </w:rPr>
        <w:t>»</w:t>
      </w:r>
      <w:r w:rsidR="00435547" w:rsidRPr="00DE006F">
        <w:rPr>
          <w:bCs/>
          <w:sz w:val="28"/>
          <w:szCs w:val="28"/>
        </w:rPr>
        <w:t xml:space="preserve"> </w:t>
      </w:r>
      <w:r w:rsidR="00435547">
        <w:rPr>
          <w:bCs/>
          <w:sz w:val="28"/>
          <w:szCs w:val="28"/>
        </w:rPr>
        <w:t xml:space="preserve"> на </w:t>
      </w:r>
      <w:r>
        <w:rPr>
          <w:bCs/>
          <w:sz w:val="28"/>
          <w:szCs w:val="28"/>
        </w:rPr>
        <w:t>слова</w:t>
      </w:r>
      <w:r w:rsidR="00435547">
        <w:rPr>
          <w:bCs/>
          <w:sz w:val="28"/>
          <w:szCs w:val="28"/>
        </w:rPr>
        <w:t xml:space="preserve"> «</w:t>
      </w:r>
      <w:r w:rsidR="00435547" w:rsidRPr="00435547">
        <w:rPr>
          <w:bCs/>
          <w:sz w:val="28"/>
          <w:szCs w:val="28"/>
        </w:rPr>
        <w:t>Реализация программ формирования современной городской среды</w:t>
      </w:r>
      <w:r w:rsidR="00435547">
        <w:rPr>
          <w:bCs/>
          <w:sz w:val="28"/>
          <w:szCs w:val="28"/>
        </w:rPr>
        <w:t>».</w:t>
      </w:r>
    </w:p>
    <w:p w:rsidR="00AD50E0" w:rsidRPr="00AD50E0" w:rsidRDefault="00435547" w:rsidP="00435547">
      <w:pPr>
        <w:autoSpaceDE w:val="0"/>
        <w:autoSpaceDN w:val="0"/>
        <w:adjustRightInd w:val="0"/>
        <w:ind w:firstLine="709"/>
        <w:jc w:val="both"/>
        <w:rPr>
          <w:bCs/>
          <w:sz w:val="28"/>
          <w:szCs w:val="28"/>
        </w:rPr>
      </w:pPr>
      <w:r>
        <w:rPr>
          <w:bCs/>
          <w:sz w:val="28"/>
          <w:szCs w:val="28"/>
        </w:rPr>
        <w:t>2</w:t>
      </w:r>
      <w:r w:rsidR="007176CA">
        <w:rPr>
          <w:bCs/>
          <w:sz w:val="28"/>
          <w:szCs w:val="28"/>
        </w:rPr>
        <w:t xml:space="preserve">) в подпункте «б» </w:t>
      </w:r>
      <w:r>
        <w:rPr>
          <w:bCs/>
          <w:sz w:val="28"/>
          <w:szCs w:val="28"/>
        </w:rPr>
        <w:t>замени</w:t>
      </w:r>
      <w:r w:rsidR="007176CA">
        <w:rPr>
          <w:bCs/>
          <w:sz w:val="28"/>
          <w:szCs w:val="28"/>
        </w:rPr>
        <w:t>ть слова</w:t>
      </w:r>
      <w:r>
        <w:rPr>
          <w:bCs/>
          <w:sz w:val="28"/>
          <w:szCs w:val="28"/>
        </w:rPr>
        <w:t xml:space="preserve"> </w:t>
      </w:r>
      <w:r w:rsidR="00963164">
        <w:rPr>
          <w:bCs/>
          <w:sz w:val="28"/>
          <w:szCs w:val="28"/>
        </w:rPr>
        <w:t xml:space="preserve">  </w:t>
      </w:r>
      <w:r w:rsidRPr="00DE006F">
        <w:rPr>
          <w:bCs/>
          <w:sz w:val="28"/>
          <w:szCs w:val="28"/>
        </w:rPr>
        <w:t>«</w:t>
      </w:r>
      <w:r>
        <w:rPr>
          <w:bCs/>
          <w:sz w:val="28"/>
          <w:szCs w:val="28"/>
        </w:rPr>
        <w:t xml:space="preserve">Закупка </w:t>
      </w:r>
      <w:r w:rsidR="00963164">
        <w:rPr>
          <w:bCs/>
          <w:sz w:val="28"/>
          <w:szCs w:val="28"/>
        </w:rPr>
        <w:t xml:space="preserve">    </w:t>
      </w:r>
      <w:r>
        <w:rPr>
          <w:bCs/>
          <w:sz w:val="28"/>
          <w:szCs w:val="28"/>
        </w:rPr>
        <w:t xml:space="preserve">товаров, </w:t>
      </w:r>
      <w:r w:rsidR="00963164">
        <w:rPr>
          <w:bCs/>
          <w:sz w:val="28"/>
          <w:szCs w:val="28"/>
        </w:rPr>
        <w:t xml:space="preserve">    </w:t>
      </w:r>
      <w:r>
        <w:rPr>
          <w:bCs/>
          <w:sz w:val="28"/>
          <w:szCs w:val="28"/>
        </w:rPr>
        <w:t>работ</w:t>
      </w:r>
      <w:r w:rsidR="00963164">
        <w:rPr>
          <w:bCs/>
          <w:sz w:val="28"/>
          <w:szCs w:val="28"/>
        </w:rPr>
        <w:t xml:space="preserve">   </w:t>
      </w:r>
      <w:r>
        <w:rPr>
          <w:bCs/>
          <w:sz w:val="28"/>
          <w:szCs w:val="28"/>
        </w:rPr>
        <w:t xml:space="preserve"> и услуг для       обеспечения       государственных     (муниципальных)       нужд</w:t>
      </w:r>
      <w:r w:rsidRPr="00300B54">
        <w:rPr>
          <w:bCs/>
          <w:sz w:val="28"/>
          <w:szCs w:val="28"/>
        </w:rPr>
        <w:t>»</w:t>
      </w:r>
      <w:r w:rsidRPr="00DE006F">
        <w:rPr>
          <w:bCs/>
          <w:sz w:val="28"/>
          <w:szCs w:val="28"/>
        </w:rPr>
        <w:t xml:space="preserve"> </w:t>
      </w:r>
      <w:r>
        <w:rPr>
          <w:bCs/>
          <w:sz w:val="28"/>
          <w:szCs w:val="28"/>
        </w:rPr>
        <w:t xml:space="preserve">на </w:t>
      </w:r>
      <w:r w:rsidR="007176CA">
        <w:rPr>
          <w:bCs/>
          <w:sz w:val="28"/>
          <w:szCs w:val="28"/>
        </w:rPr>
        <w:t>слова</w:t>
      </w:r>
      <w:r>
        <w:rPr>
          <w:bCs/>
          <w:sz w:val="28"/>
          <w:szCs w:val="28"/>
        </w:rPr>
        <w:t xml:space="preserve"> </w:t>
      </w:r>
      <w:r w:rsidR="00963164">
        <w:rPr>
          <w:bCs/>
          <w:sz w:val="28"/>
          <w:szCs w:val="28"/>
        </w:rPr>
        <w:t>«</w:t>
      </w:r>
      <w:r w:rsidRPr="00435547">
        <w:rPr>
          <w:bCs/>
          <w:sz w:val="28"/>
          <w:szCs w:val="28"/>
        </w:rPr>
        <w:t>Реализация программ формирования современной городской среды вне рамок соглашения</w:t>
      </w:r>
      <w:r w:rsidR="00963164">
        <w:rPr>
          <w:bCs/>
          <w:sz w:val="28"/>
          <w:szCs w:val="28"/>
        </w:rPr>
        <w:t>»</w:t>
      </w:r>
      <w:r>
        <w:rPr>
          <w:bCs/>
          <w:sz w:val="28"/>
          <w:szCs w:val="28"/>
        </w:rPr>
        <w:t>.</w:t>
      </w:r>
    </w:p>
    <w:p w:rsidR="0058742B" w:rsidRDefault="0058742B" w:rsidP="0079293A">
      <w:pPr>
        <w:autoSpaceDE w:val="0"/>
        <w:autoSpaceDN w:val="0"/>
        <w:adjustRightInd w:val="0"/>
        <w:jc w:val="both"/>
        <w:rPr>
          <w:sz w:val="28"/>
          <w:szCs w:val="28"/>
        </w:rPr>
      </w:pPr>
    </w:p>
    <w:p w:rsidR="003B1AA0" w:rsidRDefault="003B1AA0" w:rsidP="0079293A">
      <w:pPr>
        <w:autoSpaceDE w:val="0"/>
        <w:autoSpaceDN w:val="0"/>
        <w:adjustRightInd w:val="0"/>
        <w:jc w:val="both"/>
        <w:rPr>
          <w:sz w:val="28"/>
          <w:szCs w:val="28"/>
        </w:rPr>
      </w:pPr>
    </w:p>
    <w:sectPr w:rsidR="003B1AA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72D" w:rsidRDefault="0040772D">
      <w:r>
        <w:separator/>
      </w:r>
    </w:p>
  </w:endnote>
  <w:endnote w:type="continuationSeparator" w:id="0">
    <w:p w:rsidR="0040772D" w:rsidRDefault="004077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72D" w:rsidRDefault="0040772D">
      <w:r>
        <w:separator/>
      </w:r>
    </w:p>
  </w:footnote>
  <w:footnote w:type="continuationSeparator" w:id="0">
    <w:p w:rsidR="0040772D" w:rsidRDefault="004077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B703B2"/>
    <w:rsid w:val="00001FFD"/>
    <w:rsid w:val="0000340C"/>
    <w:rsid w:val="00010949"/>
    <w:rsid w:val="00012ECE"/>
    <w:rsid w:val="00024F4F"/>
    <w:rsid w:val="000273C3"/>
    <w:rsid w:val="00027767"/>
    <w:rsid w:val="000331BC"/>
    <w:rsid w:val="00035FF4"/>
    <w:rsid w:val="00037C4F"/>
    <w:rsid w:val="00041ABD"/>
    <w:rsid w:val="00042B9E"/>
    <w:rsid w:val="00047EED"/>
    <w:rsid w:val="0005096D"/>
    <w:rsid w:val="000543C7"/>
    <w:rsid w:val="0005484C"/>
    <w:rsid w:val="00056356"/>
    <w:rsid w:val="00072892"/>
    <w:rsid w:val="00073690"/>
    <w:rsid w:val="0007767A"/>
    <w:rsid w:val="000804C9"/>
    <w:rsid w:val="00083D1A"/>
    <w:rsid w:val="000934A6"/>
    <w:rsid w:val="000942B2"/>
    <w:rsid w:val="000963BD"/>
    <w:rsid w:val="000A1F5D"/>
    <w:rsid w:val="000B6DD3"/>
    <w:rsid w:val="000B78BF"/>
    <w:rsid w:val="000D5119"/>
    <w:rsid w:val="000D6004"/>
    <w:rsid w:val="000E1F53"/>
    <w:rsid w:val="000E2547"/>
    <w:rsid w:val="000F6489"/>
    <w:rsid w:val="00102673"/>
    <w:rsid w:val="001257E5"/>
    <w:rsid w:val="00133BE7"/>
    <w:rsid w:val="001375E0"/>
    <w:rsid w:val="00141DF8"/>
    <w:rsid w:val="0014479A"/>
    <w:rsid w:val="001448FD"/>
    <w:rsid w:val="00145486"/>
    <w:rsid w:val="00154137"/>
    <w:rsid w:val="00154C47"/>
    <w:rsid w:val="001664DD"/>
    <w:rsid w:val="001805A5"/>
    <w:rsid w:val="001818F9"/>
    <w:rsid w:val="00183DDA"/>
    <w:rsid w:val="0019035C"/>
    <w:rsid w:val="00192A8B"/>
    <w:rsid w:val="001B30A3"/>
    <w:rsid w:val="001B79A2"/>
    <w:rsid w:val="001B7F5C"/>
    <w:rsid w:val="001C5F0F"/>
    <w:rsid w:val="001D7733"/>
    <w:rsid w:val="001E1B74"/>
    <w:rsid w:val="001E5C16"/>
    <w:rsid w:val="001F1D29"/>
    <w:rsid w:val="001F4A00"/>
    <w:rsid w:val="001F66F6"/>
    <w:rsid w:val="002023F8"/>
    <w:rsid w:val="00202D53"/>
    <w:rsid w:val="00204878"/>
    <w:rsid w:val="00215BD1"/>
    <w:rsid w:val="002162E6"/>
    <w:rsid w:val="002209E2"/>
    <w:rsid w:val="002366FC"/>
    <w:rsid w:val="0025039B"/>
    <w:rsid w:val="00253E0E"/>
    <w:rsid w:val="002550AD"/>
    <w:rsid w:val="00257C01"/>
    <w:rsid w:val="002630EC"/>
    <w:rsid w:val="00273FF1"/>
    <w:rsid w:val="0027422A"/>
    <w:rsid w:val="0027478D"/>
    <w:rsid w:val="00274D7F"/>
    <w:rsid w:val="00286AED"/>
    <w:rsid w:val="00291034"/>
    <w:rsid w:val="00292F09"/>
    <w:rsid w:val="00293732"/>
    <w:rsid w:val="002A5910"/>
    <w:rsid w:val="002B29BE"/>
    <w:rsid w:val="002C21CB"/>
    <w:rsid w:val="002C7EF3"/>
    <w:rsid w:val="002D16FB"/>
    <w:rsid w:val="002D210B"/>
    <w:rsid w:val="002D2B3E"/>
    <w:rsid w:val="002E093C"/>
    <w:rsid w:val="002E0A7B"/>
    <w:rsid w:val="002E4A4D"/>
    <w:rsid w:val="002F3FC9"/>
    <w:rsid w:val="00300B54"/>
    <w:rsid w:val="0030267E"/>
    <w:rsid w:val="00303ABA"/>
    <w:rsid w:val="003076BD"/>
    <w:rsid w:val="00311BF9"/>
    <w:rsid w:val="003303BD"/>
    <w:rsid w:val="003376D5"/>
    <w:rsid w:val="00340CFA"/>
    <w:rsid w:val="0034531C"/>
    <w:rsid w:val="0035091B"/>
    <w:rsid w:val="00356087"/>
    <w:rsid w:val="00360A21"/>
    <w:rsid w:val="00363E44"/>
    <w:rsid w:val="00374007"/>
    <w:rsid w:val="003906E6"/>
    <w:rsid w:val="003938E8"/>
    <w:rsid w:val="00394C60"/>
    <w:rsid w:val="003A04E5"/>
    <w:rsid w:val="003A1FBB"/>
    <w:rsid w:val="003A494D"/>
    <w:rsid w:val="003A6DEF"/>
    <w:rsid w:val="003A7F7A"/>
    <w:rsid w:val="003B1AA0"/>
    <w:rsid w:val="003B241B"/>
    <w:rsid w:val="003B24C0"/>
    <w:rsid w:val="003B6E8F"/>
    <w:rsid w:val="003C26D3"/>
    <w:rsid w:val="003C5C47"/>
    <w:rsid w:val="003E0460"/>
    <w:rsid w:val="003F3286"/>
    <w:rsid w:val="003F51E6"/>
    <w:rsid w:val="003F682A"/>
    <w:rsid w:val="004038D1"/>
    <w:rsid w:val="00403DD2"/>
    <w:rsid w:val="0040594D"/>
    <w:rsid w:val="0040772D"/>
    <w:rsid w:val="00414996"/>
    <w:rsid w:val="00425AFE"/>
    <w:rsid w:val="00427A10"/>
    <w:rsid w:val="004339F7"/>
    <w:rsid w:val="0043440A"/>
    <w:rsid w:val="00435547"/>
    <w:rsid w:val="004369C3"/>
    <w:rsid w:val="004411C2"/>
    <w:rsid w:val="004503DC"/>
    <w:rsid w:val="0045289E"/>
    <w:rsid w:val="004569DF"/>
    <w:rsid w:val="004612A2"/>
    <w:rsid w:val="0046288A"/>
    <w:rsid w:val="004743F7"/>
    <w:rsid w:val="004760A7"/>
    <w:rsid w:val="00481E45"/>
    <w:rsid w:val="00492CF0"/>
    <w:rsid w:val="00492FE4"/>
    <w:rsid w:val="00494BA4"/>
    <w:rsid w:val="004A70F6"/>
    <w:rsid w:val="004C55C0"/>
    <w:rsid w:val="004E022E"/>
    <w:rsid w:val="004E3D77"/>
    <w:rsid w:val="004E7ACF"/>
    <w:rsid w:val="004F401C"/>
    <w:rsid w:val="0050117C"/>
    <w:rsid w:val="00504D06"/>
    <w:rsid w:val="005148ED"/>
    <w:rsid w:val="00516349"/>
    <w:rsid w:val="00517474"/>
    <w:rsid w:val="005200EC"/>
    <w:rsid w:val="005307BB"/>
    <w:rsid w:val="00544BED"/>
    <w:rsid w:val="00544F41"/>
    <w:rsid w:val="00547D87"/>
    <w:rsid w:val="005558F4"/>
    <w:rsid w:val="00557204"/>
    <w:rsid w:val="005651E3"/>
    <w:rsid w:val="00577792"/>
    <w:rsid w:val="0058742B"/>
    <w:rsid w:val="00590524"/>
    <w:rsid w:val="00593A5E"/>
    <w:rsid w:val="00595D4C"/>
    <w:rsid w:val="005A26B2"/>
    <w:rsid w:val="005B0733"/>
    <w:rsid w:val="005B6D3D"/>
    <w:rsid w:val="005C59D3"/>
    <w:rsid w:val="005D1111"/>
    <w:rsid w:val="005D3B2F"/>
    <w:rsid w:val="005D69DD"/>
    <w:rsid w:val="005E2A70"/>
    <w:rsid w:val="005F18CE"/>
    <w:rsid w:val="005F27AA"/>
    <w:rsid w:val="005F329D"/>
    <w:rsid w:val="00602CFC"/>
    <w:rsid w:val="00606378"/>
    <w:rsid w:val="00625622"/>
    <w:rsid w:val="00627D45"/>
    <w:rsid w:val="00631060"/>
    <w:rsid w:val="0063181A"/>
    <w:rsid w:val="006426FE"/>
    <w:rsid w:val="00644515"/>
    <w:rsid w:val="006451AB"/>
    <w:rsid w:val="00645743"/>
    <w:rsid w:val="0065680F"/>
    <w:rsid w:val="006643EA"/>
    <w:rsid w:val="006828E6"/>
    <w:rsid w:val="00686AB5"/>
    <w:rsid w:val="0069357F"/>
    <w:rsid w:val="00695DF7"/>
    <w:rsid w:val="006A7F2C"/>
    <w:rsid w:val="006B11FA"/>
    <w:rsid w:val="006B6547"/>
    <w:rsid w:val="006C3E48"/>
    <w:rsid w:val="006C7DCF"/>
    <w:rsid w:val="006D0DBF"/>
    <w:rsid w:val="006E2E88"/>
    <w:rsid w:val="006F56E7"/>
    <w:rsid w:val="006F64B3"/>
    <w:rsid w:val="006F7526"/>
    <w:rsid w:val="007039B7"/>
    <w:rsid w:val="0071424C"/>
    <w:rsid w:val="007176CA"/>
    <w:rsid w:val="00721F33"/>
    <w:rsid w:val="00724185"/>
    <w:rsid w:val="00726AC7"/>
    <w:rsid w:val="00726CA0"/>
    <w:rsid w:val="00731A3E"/>
    <w:rsid w:val="00731B62"/>
    <w:rsid w:val="00732812"/>
    <w:rsid w:val="00735A77"/>
    <w:rsid w:val="00736457"/>
    <w:rsid w:val="00740F09"/>
    <w:rsid w:val="00745785"/>
    <w:rsid w:val="00745C79"/>
    <w:rsid w:val="00762DEF"/>
    <w:rsid w:val="0078361D"/>
    <w:rsid w:val="00786BC1"/>
    <w:rsid w:val="0079293A"/>
    <w:rsid w:val="007939EB"/>
    <w:rsid w:val="00795F5B"/>
    <w:rsid w:val="007A749E"/>
    <w:rsid w:val="007C2CBC"/>
    <w:rsid w:val="007C3383"/>
    <w:rsid w:val="007D6655"/>
    <w:rsid w:val="007E0289"/>
    <w:rsid w:val="007E4320"/>
    <w:rsid w:val="007E49C5"/>
    <w:rsid w:val="007F4194"/>
    <w:rsid w:val="007F5546"/>
    <w:rsid w:val="007F6367"/>
    <w:rsid w:val="008009A8"/>
    <w:rsid w:val="00811AA1"/>
    <w:rsid w:val="00817051"/>
    <w:rsid w:val="00821544"/>
    <w:rsid w:val="0083568E"/>
    <w:rsid w:val="00837390"/>
    <w:rsid w:val="008411A2"/>
    <w:rsid w:val="008418A4"/>
    <w:rsid w:val="008537D5"/>
    <w:rsid w:val="00866E20"/>
    <w:rsid w:val="008900C7"/>
    <w:rsid w:val="0089345A"/>
    <w:rsid w:val="0089433E"/>
    <w:rsid w:val="00895E4E"/>
    <w:rsid w:val="008A0E62"/>
    <w:rsid w:val="008C13AA"/>
    <w:rsid w:val="008D6D0B"/>
    <w:rsid w:val="008E541B"/>
    <w:rsid w:val="008F3A81"/>
    <w:rsid w:val="008F5B46"/>
    <w:rsid w:val="009007FE"/>
    <w:rsid w:val="009016FA"/>
    <w:rsid w:val="0090312D"/>
    <w:rsid w:val="00924EF3"/>
    <w:rsid w:val="00927A44"/>
    <w:rsid w:val="00930BA4"/>
    <w:rsid w:val="00933B98"/>
    <w:rsid w:val="00951694"/>
    <w:rsid w:val="00963164"/>
    <w:rsid w:val="00975E3E"/>
    <w:rsid w:val="00977372"/>
    <w:rsid w:val="009817B4"/>
    <w:rsid w:val="009947C3"/>
    <w:rsid w:val="009B3717"/>
    <w:rsid w:val="009B5B3B"/>
    <w:rsid w:val="009C13F6"/>
    <w:rsid w:val="009C6564"/>
    <w:rsid w:val="009E1223"/>
    <w:rsid w:val="009E3957"/>
    <w:rsid w:val="009F529F"/>
    <w:rsid w:val="009F746C"/>
    <w:rsid w:val="00A20EBE"/>
    <w:rsid w:val="00A41DDD"/>
    <w:rsid w:val="00A45FAD"/>
    <w:rsid w:val="00A5221D"/>
    <w:rsid w:val="00A52402"/>
    <w:rsid w:val="00A56792"/>
    <w:rsid w:val="00A677BA"/>
    <w:rsid w:val="00A84124"/>
    <w:rsid w:val="00A8436F"/>
    <w:rsid w:val="00A90509"/>
    <w:rsid w:val="00A90B05"/>
    <w:rsid w:val="00A948D5"/>
    <w:rsid w:val="00A94A42"/>
    <w:rsid w:val="00A96C74"/>
    <w:rsid w:val="00AB6595"/>
    <w:rsid w:val="00AB740C"/>
    <w:rsid w:val="00AC45B4"/>
    <w:rsid w:val="00AD3993"/>
    <w:rsid w:val="00AD50E0"/>
    <w:rsid w:val="00AD688B"/>
    <w:rsid w:val="00AE2343"/>
    <w:rsid w:val="00AF32F4"/>
    <w:rsid w:val="00B024A3"/>
    <w:rsid w:val="00B20D74"/>
    <w:rsid w:val="00B27C10"/>
    <w:rsid w:val="00B338E4"/>
    <w:rsid w:val="00B33BA8"/>
    <w:rsid w:val="00B34784"/>
    <w:rsid w:val="00B35EBE"/>
    <w:rsid w:val="00B36FBC"/>
    <w:rsid w:val="00B4350D"/>
    <w:rsid w:val="00B43706"/>
    <w:rsid w:val="00B46785"/>
    <w:rsid w:val="00B50020"/>
    <w:rsid w:val="00B56A31"/>
    <w:rsid w:val="00B5769D"/>
    <w:rsid w:val="00B601DD"/>
    <w:rsid w:val="00B667D6"/>
    <w:rsid w:val="00B703B2"/>
    <w:rsid w:val="00B76DFB"/>
    <w:rsid w:val="00B813A4"/>
    <w:rsid w:val="00B910D9"/>
    <w:rsid w:val="00BC41F9"/>
    <w:rsid w:val="00BD05E0"/>
    <w:rsid w:val="00BD2593"/>
    <w:rsid w:val="00BE2F55"/>
    <w:rsid w:val="00BE485C"/>
    <w:rsid w:val="00BF1AB9"/>
    <w:rsid w:val="00BF5D39"/>
    <w:rsid w:val="00C03202"/>
    <w:rsid w:val="00C03BBA"/>
    <w:rsid w:val="00C07AE3"/>
    <w:rsid w:val="00C12698"/>
    <w:rsid w:val="00C13136"/>
    <w:rsid w:val="00C161F8"/>
    <w:rsid w:val="00C21E28"/>
    <w:rsid w:val="00C307BF"/>
    <w:rsid w:val="00C30F80"/>
    <w:rsid w:val="00C47EA0"/>
    <w:rsid w:val="00C5315F"/>
    <w:rsid w:val="00C54D3D"/>
    <w:rsid w:val="00C572F1"/>
    <w:rsid w:val="00C62233"/>
    <w:rsid w:val="00C64CF9"/>
    <w:rsid w:val="00C71121"/>
    <w:rsid w:val="00C76BEC"/>
    <w:rsid w:val="00C84ECA"/>
    <w:rsid w:val="00CA14B2"/>
    <w:rsid w:val="00CA2790"/>
    <w:rsid w:val="00CA2D03"/>
    <w:rsid w:val="00CA4A9A"/>
    <w:rsid w:val="00CA5A12"/>
    <w:rsid w:val="00CB3CD2"/>
    <w:rsid w:val="00CB54A0"/>
    <w:rsid w:val="00CD785E"/>
    <w:rsid w:val="00CE455B"/>
    <w:rsid w:val="00CE5FCE"/>
    <w:rsid w:val="00D02094"/>
    <w:rsid w:val="00D033EB"/>
    <w:rsid w:val="00D038FE"/>
    <w:rsid w:val="00D041FC"/>
    <w:rsid w:val="00D051B6"/>
    <w:rsid w:val="00D10F38"/>
    <w:rsid w:val="00D24E47"/>
    <w:rsid w:val="00D27F9F"/>
    <w:rsid w:val="00D310B2"/>
    <w:rsid w:val="00D57F15"/>
    <w:rsid w:val="00D6660F"/>
    <w:rsid w:val="00D70442"/>
    <w:rsid w:val="00D77B17"/>
    <w:rsid w:val="00D945D2"/>
    <w:rsid w:val="00D96192"/>
    <w:rsid w:val="00DB2825"/>
    <w:rsid w:val="00DB2ACC"/>
    <w:rsid w:val="00DC5E82"/>
    <w:rsid w:val="00DC6E79"/>
    <w:rsid w:val="00DD6BFF"/>
    <w:rsid w:val="00DE006F"/>
    <w:rsid w:val="00DE5899"/>
    <w:rsid w:val="00DE6A0F"/>
    <w:rsid w:val="00DF36A0"/>
    <w:rsid w:val="00DF7F92"/>
    <w:rsid w:val="00E05F0E"/>
    <w:rsid w:val="00E07650"/>
    <w:rsid w:val="00E105CD"/>
    <w:rsid w:val="00E174C1"/>
    <w:rsid w:val="00E2375D"/>
    <w:rsid w:val="00E24F38"/>
    <w:rsid w:val="00E30D3C"/>
    <w:rsid w:val="00E31D32"/>
    <w:rsid w:val="00E37A4D"/>
    <w:rsid w:val="00E460D6"/>
    <w:rsid w:val="00E46C9D"/>
    <w:rsid w:val="00E46E8E"/>
    <w:rsid w:val="00E557AC"/>
    <w:rsid w:val="00E631E8"/>
    <w:rsid w:val="00E721DD"/>
    <w:rsid w:val="00E90D50"/>
    <w:rsid w:val="00E966A6"/>
    <w:rsid w:val="00EA1306"/>
    <w:rsid w:val="00EA7116"/>
    <w:rsid w:val="00EB1A0B"/>
    <w:rsid w:val="00EB2620"/>
    <w:rsid w:val="00EB515A"/>
    <w:rsid w:val="00EC203F"/>
    <w:rsid w:val="00ED06B2"/>
    <w:rsid w:val="00EE32E8"/>
    <w:rsid w:val="00EE6ECE"/>
    <w:rsid w:val="00EF68CA"/>
    <w:rsid w:val="00F0608C"/>
    <w:rsid w:val="00F06473"/>
    <w:rsid w:val="00F06C41"/>
    <w:rsid w:val="00F11E8C"/>
    <w:rsid w:val="00F16332"/>
    <w:rsid w:val="00F34DF0"/>
    <w:rsid w:val="00F71114"/>
    <w:rsid w:val="00F77021"/>
    <w:rsid w:val="00F77F2C"/>
    <w:rsid w:val="00F8423F"/>
    <w:rsid w:val="00FA165E"/>
    <w:rsid w:val="00FA1DF8"/>
    <w:rsid w:val="00FA4036"/>
    <w:rsid w:val="00FA61D8"/>
    <w:rsid w:val="00FB14BB"/>
    <w:rsid w:val="00FB4490"/>
    <w:rsid w:val="00FD2317"/>
    <w:rsid w:val="00FD613B"/>
    <w:rsid w:val="00FD6534"/>
    <w:rsid w:val="00FE3C01"/>
    <w:rsid w:val="00FF0633"/>
    <w:rsid w:val="00FF2A90"/>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link w:val="ConsPlusNormal0"/>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ConsPlusNormal0">
    <w:name w:val="ConsPlusNormal Знак"/>
    <w:link w:val="ConsPlusNormal"/>
    <w:locked/>
    <w:rsid w:val="0040772D"/>
    <w:rPr>
      <w:rFonts w:ascii="Arial" w:hAnsi="Arial" w:cs="Arial"/>
    </w:rPr>
  </w:style>
  <w:style w:type="character" w:customStyle="1" w:styleId="ab">
    <w:name w:val="Основной текст_"/>
    <w:basedOn w:val="a0"/>
    <w:link w:val="5"/>
    <w:locked/>
    <w:rsid w:val="0040772D"/>
    <w:rPr>
      <w:sz w:val="27"/>
      <w:szCs w:val="27"/>
      <w:shd w:val="clear" w:color="auto" w:fill="FFFFFF"/>
    </w:rPr>
  </w:style>
  <w:style w:type="paragraph" w:customStyle="1" w:styleId="5">
    <w:name w:val="Основной текст5"/>
    <w:basedOn w:val="a"/>
    <w:link w:val="ab"/>
    <w:rsid w:val="0040772D"/>
    <w:pPr>
      <w:shd w:val="clear" w:color="auto" w:fill="FFFFFF"/>
      <w:spacing w:before="360" w:after="240" w:line="240" w:lineRule="atLeast"/>
      <w:jc w:val="center"/>
    </w:pPr>
    <w:rPr>
      <w:sz w:val="27"/>
      <w:szCs w:val="27"/>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217</Words>
  <Characters>1543</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Муниципальное образование</vt:lpstr>
      <vt:lpstr>УТВЕРЖДЕНЫ</vt:lpstr>
      <vt:lpstr>постановлением администрации</vt:lpstr>
      <vt:lpstr>Шенкурского муниципаль</vt:lpstr>
      <vt:lpstr>Архангельской области</vt:lpstr>
      <vt:lpstr>от       июля 2023 г. №           -па</vt:lpstr>
    </vt:vector>
  </TitlesOfParts>
  <Company>Комитет по финансам и экономике - Шенкурск</Company>
  <LinksUpToDate>false</LinksUpToDate>
  <CharactersWithSpaces>1757</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РайАдм - Кубрякова Людмила Евгеньевна</cp:lastModifiedBy>
  <cp:revision>3</cp:revision>
  <cp:lastPrinted>2023-07-14T08:23:00Z</cp:lastPrinted>
  <dcterms:created xsi:type="dcterms:W3CDTF">2023-07-14T08:26:00Z</dcterms:created>
  <dcterms:modified xsi:type="dcterms:W3CDTF">2023-07-14T09:19:00Z</dcterms:modified>
</cp:coreProperties>
</file>